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133C" w14:textId="77777777" w:rsidR="00235093" w:rsidRPr="005C55B9" w:rsidRDefault="00235093" w:rsidP="002350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0799EB" w14:textId="77777777" w:rsidR="00235093" w:rsidRPr="005C55B9" w:rsidRDefault="00235093" w:rsidP="002350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73461209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Справка</w:t>
      </w:r>
      <w:r w:rsidRPr="005C55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цепочке собственника </w:t>
      </w:r>
    </w:p>
    <w:p w14:paraId="04A8C443" w14:textId="77777777" w:rsidR="00235093" w:rsidRPr="005C55B9" w:rsidRDefault="00235093" w:rsidP="00235093">
      <w:pPr>
        <w:widowControl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4317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613"/>
        <w:gridCol w:w="1364"/>
        <w:gridCol w:w="1276"/>
        <w:gridCol w:w="1047"/>
        <w:gridCol w:w="1357"/>
        <w:gridCol w:w="856"/>
        <w:gridCol w:w="2835"/>
      </w:tblGrid>
      <w:tr w:rsidR="00235093" w:rsidRPr="00515662" w14:paraId="4D8AC96D" w14:textId="77777777" w:rsidTr="004A1879">
        <w:trPr>
          <w:trHeight w:val="48"/>
        </w:trPr>
        <w:tc>
          <w:tcPr>
            <w:tcW w:w="14317" w:type="dxa"/>
            <w:gridSpan w:val="10"/>
            <w:vAlign w:val="center"/>
          </w:tcPr>
          <w:p w14:paraId="597DE36E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Справка о цепочке собственников ООО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ТК ГРУПП</w:t>
            </w:r>
            <w:r w:rsidRPr="005C5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(ИНН </w:t>
            </w:r>
            <w:r w:rsidRPr="00740807">
              <w:rPr>
                <w:rFonts w:ascii="Times New Roman" w:hAnsi="Times New Roman"/>
                <w:b/>
                <w:bCs/>
                <w:sz w:val="24"/>
                <w:szCs w:val="24"/>
              </w:rPr>
              <w:t>2352056312</w:t>
            </w:r>
            <w:r w:rsidRPr="005C5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35093" w:rsidRPr="00515662" w14:paraId="168848B5" w14:textId="77777777" w:rsidTr="004A1879">
        <w:trPr>
          <w:trHeight w:val="1704"/>
        </w:trPr>
        <w:tc>
          <w:tcPr>
            <w:tcW w:w="567" w:type="dxa"/>
            <w:vAlign w:val="center"/>
          </w:tcPr>
          <w:p w14:paraId="605E4BF6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14:paraId="1C9515C1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ИНН/либо аналогичные сведения для нерезидента Российской Федерации </w:t>
            </w:r>
          </w:p>
        </w:tc>
        <w:tc>
          <w:tcPr>
            <w:tcW w:w="1984" w:type="dxa"/>
            <w:vAlign w:val="center"/>
          </w:tcPr>
          <w:p w14:paraId="1E704A7B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Страна, налоговым резидентом которой является организация/физ. лицо</w:t>
            </w:r>
          </w:p>
        </w:tc>
        <w:tc>
          <w:tcPr>
            <w:tcW w:w="1613" w:type="dxa"/>
            <w:vAlign w:val="center"/>
          </w:tcPr>
          <w:p w14:paraId="54E62175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364" w:type="dxa"/>
            <w:vAlign w:val="center"/>
          </w:tcPr>
          <w:p w14:paraId="1B9E5801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Наименова-ние организации/ Ф.И.О.</w:t>
            </w:r>
          </w:p>
        </w:tc>
        <w:tc>
          <w:tcPr>
            <w:tcW w:w="1276" w:type="dxa"/>
            <w:vAlign w:val="center"/>
          </w:tcPr>
          <w:p w14:paraId="24A2D151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Адрес регистрации/место жительства (страна)</w:t>
            </w:r>
          </w:p>
        </w:tc>
        <w:tc>
          <w:tcPr>
            <w:tcW w:w="1047" w:type="dxa"/>
            <w:vAlign w:val="center"/>
          </w:tcPr>
          <w:p w14:paraId="1544D7AF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57" w:type="dxa"/>
            <w:vAlign w:val="center"/>
          </w:tcPr>
          <w:p w14:paraId="0D132474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856" w:type="dxa"/>
            <w:vAlign w:val="center"/>
          </w:tcPr>
          <w:p w14:paraId="326A1B62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Размер доли (доля </w:t>
            </w:r>
          </w:p>
        </w:tc>
        <w:tc>
          <w:tcPr>
            <w:tcW w:w="2835" w:type="dxa"/>
            <w:vAlign w:val="center"/>
          </w:tcPr>
          <w:p w14:paraId="2BA93CA5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235093" w:rsidRPr="00515662" w14:paraId="225BB90D" w14:textId="77777777" w:rsidTr="004A1879">
        <w:trPr>
          <w:trHeight w:val="48"/>
        </w:trPr>
        <w:tc>
          <w:tcPr>
            <w:tcW w:w="567" w:type="dxa"/>
            <w:vAlign w:val="center"/>
          </w:tcPr>
          <w:p w14:paraId="0559F52A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71F0294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090101705124</w:t>
            </w:r>
          </w:p>
        </w:tc>
        <w:tc>
          <w:tcPr>
            <w:tcW w:w="1984" w:type="dxa"/>
            <w:vAlign w:val="center"/>
          </w:tcPr>
          <w:p w14:paraId="2BB2DC0E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C55B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613" w:type="dxa"/>
            <w:vAlign w:val="center"/>
          </w:tcPr>
          <w:p w14:paraId="07B0DB55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26DB01FB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Кравцов Артём Владимирович</w:t>
            </w:r>
          </w:p>
        </w:tc>
        <w:tc>
          <w:tcPr>
            <w:tcW w:w="1276" w:type="dxa"/>
            <w:vAlign w:val="center"/>
          </w:tcPr>
          <w:p w14:paraId="3AE7B334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Кисловодск, ул. Целинная, 63, кв. 37</w:t>
            </w:r>
          </w:p>
        </w:tc>
        <w:tc>
          <w:tcPr>
            <w:tcW w:w="1047" w:type="dxa"/>
            <w:vAlign w:val="center"/>
          </w:tcPr>
          <w:p w14:paraId="65D2B47F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0712 705904</w:t>
            </w:r>
            <w:r w:rsidRPr="005C55B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vAlign w:val="center"/>
          </w:tcPr>
          <w:p w14:paraId="5F634779" w14:textId="77777777" w:rsidR="00235093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Акционер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/</w:t>
            </w:r>
          </w:p>
          <w:p w14:paraId="7EB9D6E7" w14:textId="77777777" w:rsidR="00235093" w:rsidRPr="00E7335D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856" w:type="dxa"/>
            <w:vAlign w:val="center"/>
          </w:tcPr>
          <w:p w14:paraId="3A7655FA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14:paraId="68CD2D9C" w14:textId="77777777" w:rsidR="00235093" w:rsidRPr="005C55B9" w:rsidRDefault="00235093" w:rsidP="004A18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решение единственного учредителя №1 от 30.01.20г.</w:t>
            </w:r>
          </w:p>
        </w:tc>
      </w:tr>
      <w:bookmarkEnd w:id="0"/>
    </w:tbl>
    <w:p w14:paraId="3E42A535" w14:textId="69B13E45" w:rsidR="00EC48BA" w:rsidRDefault="00EC48BA"/>
    <w:p w14:paraId="4FAEDA6C" w14:textId="01FE36A8" w:rsidR="00235093" w:rsidRDefault="00235093"/>
    <w:p w14:paraId="10838135" w14:textId="3F0E21B3" w:rsidR="00235093" w:rsidRDefault="00235093">
      <w:r>
        <w:t>Генеральный директор ООО «ТК ГРУПП»</w:t>
      </w:r>
    </w:p>
    <w:p w14:paraId="1C2FB329" w14:textId="7094ED7C" w:rsidR="00235093" w:rsidRDefault="00235093">
      <w:r>
        <w:t>Кравцов А.В.</w:t>
      </w:r>
    </w:p>
    <w:p w14:paraId="1C679AFF" w14:textId="4F35BB85" w:rsidR="00235093" w:rsidRDefault="00235093">
      <w:r>
        <w:t>М.П.</w:t>
      </w:r>
    </w:p>
    <w:sectPr w:rsidR="00235093" w:rsidSect="00235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2E"/>
    <w:rsid w:val="00235093"/>
    <w:rsid w:val="00C83A2E"/>
    <w:rsid w:val="00E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C383"/>
  <w15:chartTrackingRefBased/>
  <w15:docId w15:val="{5927A82C-58EB-4711-8DB8-6F5296D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Кравцова</dc:creator>
  <cp:keywords/>
  <dc:description/>
  <cp:lastModifiedBy>Татьяна Кравцова</cp:lastModifiedBy>
  <cp:revision>2</cp:revision>
  <dcterms:created xsi:type="dcterms:W3CDTF">2021-06-11T07:52:00Z</dcterms:created>
  <dcterms:modified xsi:type="dcterms:W3CDTF">2021-06-11T07:53:00Z</dcterms:modified>
</cp:coreProperties>
</file>